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5EA90" w14:textId="5A23983F" w:rsidR="00223887" w:rsidRDefault="00223887">
      <w:pPr>
        <w:rPr>
          <w:rFonts w:ascii="Arial" w:hAnsi="Arial" w:cs="Arial"/>
          <w:color w:val="000000"/>
          <w:sz w:val="20"/>
          <w:szCs w:val="20"/>
          <w:shd w:val="clear" w:color="auto" w:fill="FFFFFF"/>
        </w:rPr>
      </w:pPr>
      <w:r>
        <w:rPr>
          <w:rFonts w:ascii="Arial" w:hAnsi="Arial" w:cs="Arial"/>
          <w:color w:val="000000"/>
          <w:sz w:val="20"/>
          <w:szCs w:val="20"/>
          <w:shd w:val="clear" w:color="auto" w:fill="FFFFFF"/>
        </w:rPr>
        <w:t>Valerie Jones Bio:</w:t>
      </w:r>
    </w:p>
    <w:p w14:paraId="1EB23E62" w14:textId="7F3A29E3" w:rsidR="00223887" w:rsidRDefault="00223887">
      <w:r>
        <w:rPr>
          <w:rFonts w:ascii="Arial" w:hAnsi="Arial" w:cs="Arial"/>
          <w:color w:val="000000"/>
          <w:sz w:val="20"/>
          <w:szCs w:val="20"/>
          <w:shd w:val="clear" w:color="auto" w:fill="FFFFFF"/>
        </w:rPr>
        <w:t>Valerie M. Jones, CFRE, has raised $175 million+, addressed audiences from Baltimore to Beijing, and coached 5,000+ volunteer and professional fundraisers to ask for gifts comfortably, authentically, and successfully. Jones’s appearance on ABC’s Shark Tank secured a $500,000 investment from Mark Cuban for her husband’s dinosaur business. Her book, Nonprofit Hero, Five Easy Steps to Successful Board Fundraising, made Amazon’s Top Ten Hot New Releases for Nonprofits and Book Authority’s list of the Best Fundraising Books of All Time. Jones is a long-time member of AFP-GPC and has served on multiple nonprofit boards. She is a LEADERSHIP Philadelphia Fellow and alumnus of Hamilton College. She was a national finalist for the Rhodes Scholarship when women were first allowed to compete.</w:t>
      </w:r>
    </w:p>
    <w:sectPr w:rsidR="0022388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887"/>
    <w:rsid w:val="00223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D90E4"/>
  <w15:chartTrackingRefBased/>
  <w15:docId w15:val="{15A51208-E675-4447-9D97-E9F1F15A7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Shameka Jones</dc:creator>
  <cp:keywords/>
  <dc:description/>
  <cp:lastModifiedBy>Shameka Jones</cp:lastModifiedBy>
  <cp:revision>1</cp:revision>
  <dcterms:created xsi:type="dcterms:W3CDTF">2022-10-25T15:38:00Z</dcterms:created>
  <dcterms:modified xsi:type="dcterms:W3CDTF">2022-10-25T15:39:00Z</dcterms:modified>
</cp:coreProperties>
</file>